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AB" w:rsidRDefault="006930AB" w:rsidP="00A5088D">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15 </w:t>
      </w:r>
    </w:p>
    <w:p w:rsidR="006930AB" w:rsidRDefault="006930AB" w:rsidP="00A5088D">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F17EF3" w:rsidRDefault="006930AB" w:rsidP="00F17EF3">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F17EF3">
        <w:rPr>
          <w:rFonts w:ascii="Times New Roman" w:hAnsi="Times New Roman"/>
          <w:sz w:val="28"/>
          <w:szCs w:val="28"/>
        </w:rPr>
        <w:t>№ 54 от 14.09.2020</w:t>
      </w:r>
    </w:p>
    <w:p w:rsidR="006930AB" w:rsidRDefault="006930AB" w:rsidP="00A5088D">
      <w:pPr>
        <w:spacing w:after="0" w:line="240" w:lineRule="auto"/>
        <w:jc w:val="right"/>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p>
    <w:p w:rsidR="006930AB" w:rsidRDefault="006930AB"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6930AB" w:rsidRDefault="006930AB"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6930AB" w:rsidRPr="0035675F" w:rsidRDefault="006930AB"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физике</w:t>
      </w:r>
    </w:p>
    <w:p w:rsidR="006930AB" w:rsidRDefault="006930AB"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F17EF3">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F17EF3">
        <w:rPr>
          <w:rFonts w:ascii="Times New Roman" w:hAnsi="Times New Roman"/>
          <w:b/>
          <w:sz w:val="28"/>
          <w:szCs w:val="28"/>
        </w:rPr>
        <w:t>1</w:t>
      </w:r>
      <w:r w:rsidRPr="0035675F">
        <w:rPr>
          <w:rFonts w:ascii="Times New Roman" w:hAnsi="Times New Roman"/>
          <w:b/>
          <w:sz w:val="28"/>
          <w:szCs w:val="28"/>
        </w:rPr>
        <w:t xml:space="preserve"> учебного года</w:t>
      </w: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Default="006930AB" w:rsidP="0035675F">
      <w:pPr>
        <w:spacing w:after="0" w:line="240" w:lineRule="auto"/>
        <w:jc w:val="center"/>
        <w:rPr>
          <w:rFonts w:ascii="Times New Roman" w:hAnsi="Times New Roman"/>
          <w:sz w:val="28"/>
          <w:szCs w:val="28"/>
        </w:rPr>
      </w:pPr>
    </w:p>
    <w:p w:rsidR="006930AB" w:rsidRPr="00F342FC" w:rsidRDefault="006930AB" w:rsidP="0035675F">
      <w:pPr>
        <w:spacing w:after="0" w:line="240" w:lineRule="auto"/>
        <w:jc w:val="center"/>
        <w:rPr>
          <w:rFonts w:ascii="Times New Roman" w:hAnsi="Times New Roman"/>
          <w:sz w:val="28"/>
          <w:szCs w:val="28"/>
        </w:rPr>
      </w:pPr>
    </w:p>
    <w:p w:rsidR="006930AB" w:rsidRDefault="006930AB" w:rsidP="0035675F">
      <w:pPr>
        <w:spacing w:after="0" w:line="240" w:lineRule="auto"/>
        <w:jc w:val="center"/>
        <w:rPr>
          <w:rFonts w:ascii="Times New Roman" w:hAnsi="Times New Roman"/>
          <w:sz w:val="28"/>
          <w:szCs w:val="28"/>
        </w:rPr>
      </w:pPr>
    </w:p>
    <w:p w:rsidR="006930AB" w:rsidRDefault="006930AB" w:rsidP="0035675F">
      <w:pPr>
        <w:spacing w:after="0" w:line="240" w:lineRule="auto"/>
        <w:jc w:val="center"/>
        <w:rPr>
          <w:rFonts w:ascii="Times New Roman" w:hAnsi="Times New Roman"/>
          <w:sz w:val="28"/>
          <w:szCs w:val="28"/>
        </w:rPr>
      </w:pPr>
    </w:p>
    <w:p w:rsidR="006930AB" w:rsidRDefault="006930AB" w:rsidP="0035675F">
      <w:pPr>
        <w:spacing w:after="0" w:line="240" w:lineRule="auto"/>
        <w:jc w:val="center"/>
        <w:rPr>
          <w:rFonts w:ascii="Times New Roman" w:hAnsi="Times New Roman"/>
          <w:sz w:val="28"/>
          <w:szCs w:val="28"/>
        </w:rPr>
      </w:pPr>
    </w:p>
    <w:p w:rsidR="006930AB" w:rsidRDefault="006930AB">
      <w:pPr>
        <w:rPr>
          <w:rFonts w:ascii="Times New Roman" w:hAnsi="Times New Roman"/>
          <w:b/>
          <w:sz w:val="28"/>
          <w:szCs w:val="28"/>
        </w:rPr>
      </w:pPr>
      <w:r>
        <w:rPr>
          <w:rFonts w:ascii="Times New Roman" w:hAnsi="Times New Roman"/>
          <w:b/>
          <w:sz w:val="28"/>
          <w:szCs w:val="28"/>
        </w:rPr>
        <w:br w:type="page"/>
      </w:r>
    </w:p>
    <w:p w:rsidR="006930AB" w:rsidRDefault="006930AB"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6930AB" w:rsidRPr="0035675F" w:rsidRDefault="006930AB" w:rsidP="0085002D">
      <w:pPr>
        <w:pStyle w:val="a3"/>
        <w:spacing w:after="0" w:line="240" w:lineRule="auto"/>
        <w:ind w:left="360"/>
        <w:rPr>
          <w:rFonts w:ascii="Times New Roman" w:hAnsi="Times New Roman"/>
          <w:b/>
          <w:sz w:val="28"/>
          <w:szCs w:val="28"/>
        </w:rPr>
      </w:pPr>
    </w:p>
    <w:p w:rsidR="006930AB" w:rsidRPr="00883BC7" w:rsidRDefault="006930AB" w:rsidP="001E7AE5">
      <w:pPr>
        <w:pStyle w:val="a3"/>
        <w:numPr>
          <w:ilvl w:val="1"/>
          <w:numId w:val="1"/>
        </w:numPr>
        <w:spacing w:after="0" w:line="240" w:lineRule="auto"/>
        <w:ind w:left="709" w:hanging="709"/>
        <w:jc w:val="both"/>
        <w:rPr>
          <w:rFonts w:ascii="Times New Roman" w:hAnsi="Times New Roman"/>
          <w:sz w:val="28"/>
          <w:szCs w:val="28"/>
        </w:rPr>
      </w:pPr>
      <w:proofErr w:type="gramStart"/>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физике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roofErr w:type="gramEnd"/>
    </w:p>
    <w:p w:rsidR="006930AB" w:rsidRPr="00883BC7" w:rsidRDefault="006930AB"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физике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6930AB" w:rsidRPr="00E66555" w:rsidRDefault="006930AB"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7</w:t>
      </w:r>
      <w:r w:rsidRPr="00E66555">
        <w:rPr>
          <w:rFonts w:ascii="Times New Roman" w:hAnsi="Times New Roman"/>
          <w:sz w:val="28"/>
          <w:szCs w:val="28"/>
        </w:rPr>
        <w:t>-11 классов</w:t>
      </w:r>
      <w:r>
        <w:rPr>
          <w:sz w:val="28"/>
          <w:szCs w:val="28"/>
        </w:rPr>
        <w:t>.</w:t>
      </w:r>
    </w:p>
    <w:p w:rsidR="006930AB" w:rsidRPr="008A622C" w:rsidRDefault="006930AB"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физике</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6930AB" w:rsidRPr="004251E8" w:rsidRDefault="006930AB" w:rsidP="00BB2DB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w:t>
      </w:r>
      <w:r>
        <w:rPr>
          <w:rFonts w:ascii="Times New Roman" w:hAnsi="Times New Roman"/>
          <w:sz w:val="28"/>
          <w:szCs w:val="28"/>
        </w:rPr>
        <w:t>физике</w:t>
      </w:r>
      <w:r w:rsidRPr="001E7AE5">
        <w:rPr>
          <w:rFonts w:ascii="Times New Roman" w:hAnsi="Times New Roman"/>
          <w:sz w:val="28"/>
          <w:szCs w:val="28"/>
        </w:rPr>
        <w:t xml:space="preserve"> проводится в </w:t>
      </w:r>
      <w:r>
        <w:rPr>
          <w:rFonts w:ascii="Times New Roman" w:hAnsi="Times New Roman"/>
          <w:sz w:val="28"/>
          <w:szCs w:val="28"/>
        </w:rPr>
        <w:t xml:space="preserve">пяти </w:t>
      </w:r>
      <w:r w:rsidRPr="001E7AE5">
        <w:rPr>
          <w:rFonts w:ascii="Times New Roman" w:hAnsi="Times New Roman"/>
          <w:sz w:val="28"/>
          <w:szCs w:val="28"/>
        </w:rPr>
        <w:t>возрастных параллелях:</w:t>
      </w:r>
      <w:r>
        <w:rPr>
          <w:rFonts w:ascii="Times New Roman" w:hAnsi="Times New Roman"/>
          <w:sz w:val="28"/>
          <w:szCs w:val="28"/>
        </w:rPr>
        <w:t xml:space="preserve"> </w:t>
      </w:r>
      <w:r w:rsidRPr="001E7AE5">
        <w:rPr>
          <w:rFonts w:ascii="Times New Roman" w:hAnsi="Times New Roman"/>
          <w:sz w:val="28"/>
          <w:szCs w:val="28"/>
        </w:rPr>
        <w:t>7</w:t>
      </w:r>
      <w:r>
        <w:rPr>
          <w:rFonts w:ascii="Times New Roman" w:hAnsi="Times New Roman"/>
          <w:sz w:val="28"/>
          <w:szCs w:val="28"/>
        </w:rPr>
        <w:t xml:space="preserve">, </w:t>
      </w:r>
      <w:r w:rsidRPr="001E7AE5">
        <w:rPr>
          <w:rFonts w:ascii="Times New Roman" w:hAnsi="Times New Roman"/>
          <w:sz w:val="28"/>
          <w:szCs w:val="28"/>
        </w:rPr>
        <w:t>8, 9</w:t>
      </w:r>
      <w:r>
        <w:rPr>
          <w:rFonts w:ascii="Times New Roman" w:hAnsi="Times New Roman"/>
          <w:sz w:val="28"/>
          <w:szCs w:val="28"/>
        </w:rPr>
        <w:t>, 10,</w:t>
      </w:r>
      <w:r w:rsidRPr="001E7AE5">
        <w:rPr>
          <w:rFonts w:ascii="Times New Roman" w:hAnsi="Times New Roman"/>
          <w:sz w:val="28"/>
          <w:szCs w:val="28"/>
        </w:rPr>
        <w:t xml:space="preserve">11 классы. </w:t>
      </w:r>
      <w:r>
        <w:rPr>
          <w:rFonts w:ascii="Times New Roman" w:hAnsi="Times New Roman"/>
          <w:sz w:val="28"/>
          <w:szCs w:val="28"/>
        </w:rPr>
        <w:t xml:space="preserve"> </w:t>
      </w:r>
      <w:r w:rsidRPr="004251E8">
        <w:rPr>
          <w:rFonts w:ascii="Times New Roman" w:hAnsi="Times New Roman"/>
          <w:sz w:val="28"/>
          <w:szCs w:val="28"/>
        </w:rPr>
        <w:t xml:space="preserve">Время, отводимое на выполнение участниками заданий </w:t>
      </w:r>
      <w:r>
        <w:rPr>
          <w:rFonts w:ascii="Times New Roman" w:hAnsi="Times New Roman"/>
          <w:sz w:val="28"/>
          <w:szCs w:val="28"/>
        </w:rPr>
        <w:t>школьного</w:t>
      </w:r>
      <w:r w:rsidRPr="004251E8">
        <w:rPr>
          <w:rFonts w:ascii="Times New Roman" w:hAnsi="Times New Roman"/>
          <w:sz w:val="28"/>
          <w:szCs w:val="28"/>
        </w:rPr>
        <w:t xml:space="preserve"> этапа олимпиады по физике, составляет: для 7 и 8 классов – 3 астрономических часа, для 9, 10 и 11 классов – 3,5 астрономических часа.</w:t>
      </w:r>
    </w:p>
    <w:p w:rsidR="006930AB" w:rsidRPr="002C3989" w:rsidRDefault="006930AB" w:rsidP="002C3989">
      <w:pPr>
        <w:pStyle w:val="a3"/>
        <w:numPr>
          <w:ilvl w:val="1"/>
          <w:numId w:val="1"/>
        </w:numPr>
        <w:spacing w:after="0" w:line="240" w:lineRule="auto"/>
        <w:ind w:left="709" w:hanging="709"/>
        <w:jc w:val="both"/>
        <w:rPr>
          <w:rFonts w:ascii="Times New Roman" w:hAnsi="Times New Roman"/>
          <w:b/>
          <w:sz w:val="28"/>
          <w:szCs w:val="28"/>
        </w:rPr>
      </w:pPr>
    </w:p>
    <w:p w:rsidR="006930AB" w:rsidRPr="00F147FA" w:rsidRDefault="006930AB" w:rsidP="00465B2D">
      <w:pPr>
        <w:pStyle w:val="a3"/>
        <w:spacing w:after="0" w:line="240" w:lineRule="auto"/>
        <w:ind w:left="0"/>
        <w:jc w:val="both"/>
        <w:rPr>
          <w:rFonts w:ascii="Times New Roman" w:hAnsi="Times New Roman"/>
          <w:b/>
          <w:sz w:val="28"/>
          <w:szCs w:val="28"/>
        </w:rPr>
      </w:pPr>
    </w:p>
    <w:p w:rsidR="006930AB" w:rsidRPr="00F147FA" w:rsidRDefault="006930AB"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6930AB" w:rsidRPr="00F147FA" w:rsidRDefault="006930AB" w:rsidP="00835A6D">
      <w:pPr>
        <w:pStyle w:val="a3"/>
        <w:spacing w:after="0" w:line="240" w:lineRule="auto"/>
        <w:ind w:left="360"/>
        <w:rPr>
          <w:rFonts w:ascii="Times New Roman" w:hAnsi="Times New Roman"/>
          <w:b/>
          <w:sz w:val="28"/>
          <w:szCs w:val="28"/>
        </w:rPr>
      </w:pPr>
    </w:p>
    <w:p w:rsidR="006930AB" w:rsidRPr="00F147FA" w:rsidRDefault="006930AB"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физике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6930AB" w:rsidRPr="00F147FA" w:rsidRDefault="006930AB"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6930AB" w:rsidRPr="00F147FA" w:rsidRDefault="006930AB"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6930AB" w:rsidRPr="00F147FA" w:rsidRDefault="006930AB"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6930AB" w:rsidRPr="00243E0D" w:rsidRDefault="006930AB" w:rsidP="00D541F4">
      <w:pPr>
        <w:pStyle w:val="a3"/>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6930AB" w:rsidRPr="00F147FA" w:rsidRDefault="006930AB"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6930AB" w:rsidRPr="00F147FA" w:rsidRDefault="006930AB"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lastRenderedPageBreak/>
        <w:t>пользоваться любыми своими канцелярскими принадлежностями наряду с выданными Оргкомитетом;</w:t>
      </w:r>
      <w:proofErr w:type="gramEnd"/>
    </w:p>
    <w:p w:rsidR="006930AB" w:rsidRDefault="006930AB"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6930AB" w:rsidRPr="00F147FA" w:rsidRDefault="006930AB" w:rsidP="001E7AE5">
      <w:pPr>
        <w:pStyle w:val="a3"/>
        <w:numPr>
          <w:ilvl w:val="0"/>
          <w:numId w:val="9"/>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пользоваться собственным </w:t>
      </w:r>
      <w:r w:rsidRPr="004251E8">
        <w:rPr>
          <w:rFonts w:ascii="Times New Roman" w:hAnsi="Times New Roman"/>
          <w:sz w:val="28"/>
          <w:szCs w:val="28"/>
          <w:u w:val="single"/>
        </w:rPr>
        <w:t>непрограммируемым</w:t>
      </w:r>
      <w:r w:rsidRPr="004251E8">
        <w:rPr>
          <w:rFonts w:ascii="Times New Roman" w:hAnsi="Times New Roman"/>
          <w:sz w:val="28"/>
          <w:szCs w:val="28"/>
        </w:rPr>
        <w:t xml:space="preserve"> калькулятором, а также просить дежурного в аудитории временно предоставить ему калькулятор</w:t>
      </w:r>
    </w:p>
    <w:p w:rsidR="006930AB" w:rsidRPr="00F147FA" w:rsidRDefault="006930AB"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6930AB" w:rsidRPr="00F147FA" w:rsidRDefault="006930AB"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6930AB" w:rsidRPr="004251E8" w:rsidRDefault="006930AB"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6930AB" w:rsidRPr="004251E8" w:rsidRDefault="006930AB"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мобильным телефоном (в любой его функции), диктофонами, плейерами, планшетами и любыми техническими средствами;</w:t>
      </w:r>
    </w:p>
    <w:p w:rsidR="006930AB" w:rsidRPr="004251E8" w:rsidRDefault="006930AB" w:rsidP="001A2408">
      <w:pPr>
        <w:pStyle w:val="a3"/>
        <w:numPr>
          <w:ilvl w:val="0"/>
          <w:numId w:val="28"/>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пользоваться </w:t>
      </w:r>
      <w:r w:rsidRPr="004251E8">
        <w:rPr>
          <w:rFonts w:ascii="Times New Roman" w:hAnsi="Times New Roman"/>
          <w:sz w:val="28"/>
          <w:szCs w:val="28"/>
          <w:u w:val="single"/>
        </w:rPr>
        <w:t>программируемым</w:t>
      </w:r>
      <w:r w:rsidRPr="004251E8">
        <w:rPr>
          <w:rFonts w:ascii="Times New Roman" w:hAnsi="Times New Roman"/>
          <w:sz w:val="28"/>
          <w:szCs w:val="28"/>
        </w:rPr>
        <w:t xml:space="preserve"> калькулятором, собственной бумагой, не выданной Оргкомитетом;</w:t>
      </w:r>
    </w:p>
    <w:p w:rsidR="006930AB" w:rsidRPr="004251E8" w:rsidRDefault="006930AB"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4251E8">
        <w:rPr>
          <w:rFonts w:ascii="Times New Roman" w:hAnsi="Times New Roman"/>
          <w:color w:val="000000"/>
          <w:sz w:val="28"/>
          <w:szCs w:val="28"/>
        </w:rPr>
        <w:t>свободно перемещаться по аудитории во время олимпиады;</w:t>
      </w:r>
    </w:p>
    <w:p w:rsidR="006930AB" w:rsidRPr="004251E8" w:rsidRDefault="006930AB"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запрещается одновременный выход из аудитории двух и более участников.</w:t>
      </w:r>
    </w:p>
    <w:p w:rsidR="006930AB" w:rsidRPr="00F147FA" w:rsidRDefault="006930AB"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6930AB" w:rsidRPr="00F147FA" w:rsidRDefault="006930AB"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6930AB" w:rsidRPr="00F147FA" w:rsidRDefault="006930A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6930AB" w:rsidRPr="00F147FA" w:rsidRDefault="006930A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6930AB" w:rsidRPr="00F147FA" w:rsidRDefault="006930A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6930AB" w:rsidRPr="00F147FA" w:rsidRDefault="006930A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6930AB" w:rsidRPr="00F147FA" w:rsidRDefault="006930A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6930AB" w:rsidRPr="00F147FA" w:rsidRDefault="006930A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w:t>
      </w:r>
      <w:r w:rsidRPr="00F147FA">
        <w:rPr>
          <w:rFonts w:ascii="Times New Roman" w:hAnsi="Times New Roman"/>
          <w:color w:val="000000"/>
          <w:sz w:val="28"/>
          <w:szCs w:val="28"/>
        </w:rPr>
        <w:lastRenderedPageBreak/>
        <w:t>членом Жюри делается пометка о времени ухода и прихода участника олимпиады. Время, потраченное на выход из аудитории, не компенсируется</w:t>
      </w:r>
      <w:proofErr w:type="gramStart"/>
      <w:r w:rsidRPr="00F147FA">
        <w:rPr>
          <w:rFonts w:ascii="Times New Roman" w:hAnsi="Times New Roman"/>
          <w:color w:val="000000"/>
          <w:sz w:val="28"/>
          <w:szCs w:val="28"/>
        </w:rPr>
        <w:t>..</w:t>
      </w:r>
      <w:proofErr w:type="gramEnd"/>
    </w:p>
    <w:p w:rsidR="006930AB" w:rsidRPr="00F147FA" w:rsidRDefault="006930A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6930AB" w:rsidRPr="00F147FA" w:rsidRDefault="006930A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6930AB" w:rsidRPr="00F147FA" w:rsidRDefault="006930AB"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6930AB" w:rsidRPr="00F147FA" w:rsidRDefault="006930AB" w:rsidP="001E7AE5">
      <w:pPr>
        <w:pStyle w:val="a3"/>
        <w:tabs>
          <w:tab w:val="left" w:pos="851"/>
        </w:tabs>
        <w:spacing w:after="0" w:line="240" w:lineRule="auto"/>
        <w:ind w:left="709"/>
        <w:jc w:val="both"/>
        <w:rPr>
          <w:rFonts w:ascii="Times New Roman" w:hAnsi="Times New Roman"/>
          <w:sz w:val="28"/>
          <w:szCs w:val="28"/>
        </w:rPr>
      </w:pPr>
    </w:p>
    <w:p w:rsidR="006930AB" w:rsidRPr="00F147FA" w:rsidRDefault="006930AB"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6930AB" w:rsidRPr="00F147FA" w:rsidRDefault="006930AB" w:rsidP="00E641B8">
      <w:pPr>
        <w:pStyle w:val="a3"/>
        <w:spacing w:after="0" w:line="240" w:lineRule="auto"/>
        <w:ind w:left="360"/>
        <w:rPr>
          <w:rFonts w:ascii="Times New Roman" w:hAnsi="Times New Roman"/>
          <w:b/>
          <w:sz w:val="28"/>
          <w:szCs w:val="28"/>
        </w:rPr>
      </w:pPr>
    </w:p>
    <w:p w:rsidR="006930AB" w:rsidRPr="004251E8" w:rsidRDefault="006930AB" w:rsidP="003B181B">
      <w:pPr>
        <w:pStyle w:val="a3"/>
        <w:spacing w:after="0" w:line="240" w:lineRule="auto"/>
        <w:ind w:left="180"/>
        <w:jc w:val="both"/>
        <w:rPr>
          <w:rFonts w:ascii="Times New Roman" w:hAnsi="Times New Roman"/>
          <w:sz w:val="28"/>
          <w:szCs w:val="28"/>
        </w:rPr>
      </w:pPr>
      <w:r>
        <w:rPr>
          <w:rFonts w:ascii="Times New Roman" w:hAnsi="Times New Roman"/>
          <w:sz w:val="28"/>
          <w:szCs w:val="28"/>
        </w:rPr>
        <w:t>3.1.</w:t>
      </w:r>
      <w:r w:rsidRPr="004251E8">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6930AB" w:rsidRPr="004251E8" w:rsidRDefault="006930AB" w:rsidP="003B181B">
      <w:pPr>
        <w:pStyle w:val="a3"/>
        <w:spacing w:after="0" w:line="240" w:lineRule="auto"/>
        <w:ind w:left="180"/>
        <w:jc w:val="both"/>
        <w:rPr>
          <w:rFonts w:ascii="Times New Roman" w:hAnsi="Times New Roman"/>
          <w:sz w:val="28"/>
          <w:szCs w:val="28"/>
        </w:rPr>
      </w:pPr>
      <w:r>
        <w:rPr>
          <w:rFonts w:ascii="Times New Roman" w:hAnsi="Times New Roman"/>
          <w:sz w:val="28"/>
          <w:szCs w:val="28"/>
        </w:rPr>
        <w:t xml:space="preserve">3.2. </w:t>
      </w:r>
      <w:r w:rsidRPr="004251E8">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6930AB" w:rsidRPr="004251E8" w:rsidRDefault="006930AB" w:rsidP="00A00A1B">
      <w:pPr>
        <w:pStyle w:val="a3"/>
        <w:numPr>
          <w:ilvl w:val="1"/>
          <w:numId w:val="41"/>
        </w:numPr>
        <w:spacing w:after="0" w:line="240" w:lineRule="auto"/>
        <w:contextualSpacing w:val="0"/>
        <w:jc w:val="both"/>
        <w:rPr>
          <w:rFonts w:ascii="Times New Roman" w:hAnsi="Times New Roman"/>
          <w:sz w:val="36"/>
          <w:szCs w:val="28"/>
        </w:rPr>
      </w:pPr>
      <w:r w:rsidRPr="004251E8">
        <w:rPr>
          <w:rFonts w:ascii="Times New Roman" w:hAnsi="Times New Roman"/>
          <w:color w:val="000000"/>
          <w:sz w:val="28"/>
        </w:rPr>
        <w:t>Требуется выполнение участниками олимпиадных работ в тетрадях в клетку.</w:t>
      </w:r>
    </w:p>
    <w:p w:rsidR="006930AB" w:rsidRPr="004251E8" w:rsidRDefault="006930AB" w:rsidP="00A00A1B">
      <w:pPr>
        <w:pStyle w:val="a3"/>
        <w:numPr>
          <w:ilvl w:val="1"/>
          <w:numId w:val="41"/>
        </w:numPr>
        <w:spacing w:after="0" w:line="240" w:lineRule="auto"/>
        <w:jc w:val="both"/>
        <w:rPr>
          <w:rFonts w:ascii="Times New Roman" w:hAnsi="Times New Roman"/>
          <w:sz w:val="28"/>
          <w:szCs w:val="28"/>
        </w:rPr>
      </w:pPr>
      <w:r w:rsidRPr="004251E8">
        <w:rPr>
          <w:rFonts w:ascii="Times New Roman" w:hAnsi="Times New Roman"/>
          <w:sz w:val="28"/>
          <w:szCs w:val="28"/>
        </w:rPr>
        <w:t xml:space="preserve">В каждой </w:t>
      </w:r>
      <w:r w:rsidRPr="004251E8">
        <w:rPr>
          <w:rFonts w:ascii="Times New Roman" w:hAnsi="Times New Roman"/>
          <w:color w:val="000000"/>
          <w:sz w:val="28"/>
          <w:szCs w:val="28"/>
        </w:rPr>
        <w:t xml:space="preserve">аудитории должны быть запасные ручки, </w:t>
      </w:r>
      <w:r>
        <w:rPr>
          <w:rFonts w:ascii="Times New Roman" w:hAnsi="Times New Roman"/>
          <w:color w:val="000000"/>
          <w:sz w:val="28"/>
          <w:szCs w:val="28"/>
        </w:rPr>
        <w:t xml:space="preserve">простые карандаши, </w:t>
      </w:r>
      <w:r w:rsidRPr="004251E8">
        <w:rPr>
          <w:rFonts w:ascii="Times New Roman" w:hAnsi="Times New Roman"/>
          <w:color w:val="000000"/>
          <w:sz w:val="28"/>
          <w:szCs w:val="28"/>
        </w:rPr>
        <w:t xml:space="preserve">линейки, </w:t>
      </w:r>
      <w:r>
        <w:rPr>
          <w:rFonts w:ascii="Times New Roman" w:hAnsi="Times New Roman"/>
          <w:color w:val="000000"/>
          <w:sz w:val="28"/>
          <w:szCs w:val="28"/>
        </w:rPr>
        <w:t xml:space="preserve">калькулятор, </w:t>
      </w:r>
      <w:r w:rsidRPr="004251E8">
        <w:rPr>
          <w:rFonts w:ascii="Times New Roman" w:hAnsi="Times New Roman"/>
          <w:color w:val="000000"/>
          <w:sz w:val="28"/>
          <w:szCs w:val="28"/>
        </w:rPr>
        <w:t>запасные комплекты заданий и бумага для черновиков.</w:t>
      </w:r>
    </w:p>
    <w:p w:rsidR="006930AB" w:rsidRPr="00F147FA" w:rsidRDefault="006930AB" w:rsidP="00E641B8">
      <w:pPr>
        <w:pStyle w:val="a3"/>
        <w:spacing w:after="0" w:line="240" w:lineRule="auto"/>
        <w:ind w:left="360"/>
        <w:rPr>
          <w:rFonts w:ascii="Times New Roman" w:hAnsi="Times New Roman"/>
          <w:b/>
          <w:sz w:val="28"/>
          <w:szCs w:val="28"/>
        </w:rPr>
      </w:pPr>
    </w:p>
    <w:p w:rsidR="006930AB" w:rsidRPr="00F147FA" w:rsidRDefault="006930AB" w:rsidP="0035675F">
      <w:pPr>
        <w:pStyle w:val="a3"/>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6930AB" w:rsidRPr="00F147FA" w:rsidRDefault="006930AB" w:rsidP="00E641B8">
      <w:pPr>
        <w:pStyle w:val="a3"/>
        <w:spacing w:after="0" w:line="240" w:lineRule="auto"/>
        <w:ind w:left="360"/>
        <w:rPr>
          <w:rFonts w:ascii="Times New Roman" w:hAnsi="Times New Roman"/>
          <w:b/>
          <w:sz w:val="28"/>
          <w:szCs w:val="28"/>
        </w:rPr>
      </w:pPr>
    </w:p>
    <w:p w:rsidR="006930AB" w:rsidRPr="00F147FA" w:rsidRDefault="006930AB"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6930AB" w:rsidRPr="00F147FA" w:rsidRDefault="006930AB"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6930AB" w:rsidRPr="00F147FA" w:rsidRDefault="006930AB"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6930AB" w:rsidRPr="00F147FA" w:rsidRDefault="006930AB"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6930AB" w:rsidRPr="00F147FA" w:rsidRDefault="006930AB"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6930AB" w:rsidRPr="00F147FA" w:rsidRDefault="006930AB"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В ходе разбора заданий анализируются типичные ошибки, допущенные участниками олимпиады.</w:t>
      </w:r>
    </w:p>
    <w:p w:rsidR="006930AB" w:rsidRPr="00F147FA" w:rsidRDefault="006930AB"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6930AB" w:rsidRPr="00F147FA" w:rsidRDefault="006930AB"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6930AB" w:rsidRPr="00F147FA" w:rsidRDefault="006930AB" w:rsidP="00856DD7">
      <w:pPr>
        <w:pStyle w:val="a3"/>
        <w:spacing w:after="0" w:line="240" w:lineRule="auto"/>
        <w:ind w:left="709"/>
        <w:jc w:val="both"/>
        <w:rPr>
          <w:rFonts w:ascii="Times New Roman" w:hAnsi="Times New Roman"/>
          <w:sz w:val="28"/>
          <w:szCs w:val="28"/>
        </w:rPr>
      </w:pPr>
    </w:p>
    <w:p w:rsidR="006930AB" w:rsidRPr="00F147FA" w:rsidRDefault="006930AB" w:rsidP="0035675F">
      <w:pPr>
        <w:pStyle w:val="a3"/>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6930AB" w:rsidRPr="00F147FA" w:rsidRDefault="006930AB" w:rsidP="00856DD7">
      <w:pPr>
        <w:pStyle w:val="a3"/>
        <w:spacing w:after="0" w:line="240" w:lineRule="auto"/>
        <w:ind w:left="360"/>
        <w:rPr>
          <w:rFonts w:ascii="Times New Roman" w:hAnsi="Times New Roman"/>
          <w:b/>
          <w:sz w:val="28"/>
          <w:szCs w:val="28"/>
        </w:rPr>
      </w:pPr>
    </w:p>
    <w:p w:rsidR="006930AB" w:rsidRPr="00F147FA" w:rsidRDefault="006930AB"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6930AB" w:rsidRPr="00F147FA" w:rsidRDefault="006930AB"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r w:rsidRPr="00F147FA">
        <w:rPr>
          <w:rFonts w:ascii="Times New Roman" w:hAnsi="Times New Roman"/>
          <w:sz w:val="28"/>
          <w:szCs w:val="28"/>
        </w:rPr>
        <w:t>.</w:t>
      </w:r>
    </w:p>
    <w:p w:rsidR="006930AB" w:rsidRPr="00F147FA" w:rsidRDefault="006930A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6930AB" w:rsidRPr="00F147FA" w:rsidRDefault="006930A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6930AB" w:rsidRPr="00F147FA" w:rsidRDefault="006930A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6930AB" w:rsidRPr="00F147FA" w:rsidRDefault="006930A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6930AB" w:rsidRPr="00F147FA" w:rsidRDefault="006930A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6930AB" w:rsidRPr="00F147FA" w:rsidRDefault="006930AB"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6930AB" w:rsidRPr="00F147FA" w:rsidRDefault="006930AB"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6930AB" w:rsidRPr="00F147FA" w:rsidRDefault="006930A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6930AB" w:rsidRPr="00F147FA" w:rsidRDefault="006930AB"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6930AB" w:rsidRPr="00F147FA" w:rsidRDefault="006930AB"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Решения по апелляции являются окончательными и пересмотру не подлежат.</w:t>
      </w:r>
    </w:p>
    <w:p w:rsidR="006930AB" w:rsidRPr="00F147FA" w:rsidRDefault="006930AB"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6930AB" w:rsidRPr="00F147FA" w:rsidRDefault="006930AB"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6930AB" w:rsidRPr="00F147FA" w:rsidRDefault="006930AB"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6930AB" w:rsidRPr="00F147FA" w:rsidRDefault="006930AB"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6930AB" w:rsidRPr="00F147FA" w:rsidRDefault="006930AB"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6930AB" w:rsidRPr="00F147FA" w:rsidRDefault="006930AB"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6930AB" w:rsidRPr="00F147FA" w:rsidRDefault="006930AB"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6930AB" w:rsidRPr="00F147FA" w:rsidRDefault="006930AB" w:rsidP="00F83F58">
      <w:pPr>
        <w:pStyle w:val="a3"/>
        <w:tabs>
          <w:tab w:val="left" w:pos="851"/>
        </w:tabs>
        <w:spacing w:after="0" w:line="240" w:lineRule="auto"/>
        <w:ind w:left="709"/>
        <w:jc w:val="both"/>
        <w:rPr>
          <w:rFonts w:ascii="Times New Roman" w:hAnsi="Times New Roman"/>
          <w:sz w:val="28"/>
          <w:szCs w:val="28"/>
        </w:rPr>
      </w:pPr>
    </w:p>
    <w:p w:rsidR="006930AB" w:rsidRPr="00F147FA" w:rsidRDefault="006930AB" w:rsidP="0035675F">
      <w:pPr>
        <w:pStyle w:val="a3"/>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6930AB" w:rsidRPr="00F147FA" w:rsidRDefault="006930AB" w:rsidP="000D73EB">
      <w:pPr>
        <w:pStyle w:val="a3"/>
        <w:spacing w:after="0" w:line="240" w:lineRule="auto"/>
        <w:ind w:left="360"/>
        <w:rPr>
          <w:rFonts w:ascii="Times New Roman" w:hAnsi="Times New Roman"/>
          <w:b/>
          <w:sz w:val="28"/>
          <w:szCs w:val="28"/>
        </w:rPr>
      </w:pPr>
    </w:p>
    <w:p w:rsidR="006930AB" w:rsidRPr="00F147FA" w:rsidRDefault="006930AB"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6930AB" w:rsidRPr="00F147FA" w:rsidRDefault="006930AB"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p>
    <w:p w:rsidR="006930AB" w:rsidRPr="00F147FA" w:rsidRDefault="006930AB"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6930AB" w:rsidRPr="00F147FA" w:rsidRDefault="006930AB" w:rsidP="00B0435E">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r w:rsidRPr="00F147FA">
        <w:rPr>
          <w:rFonts w:ascii="Times New Roman" w:hAnsi="Times New Roman"/>
          <w:sz w:val="28"/>
          <w:szCs w:val="28"/>
        </w:rPr>
        <w:t>.</w:t>
      </w:r>
      <w:r w:rsidRPr="00B0435E">
        <w:rPr>
          <w:rFonts w:ascii="Times New Roman" w:hAnsi="Times New Roman"/>
          <w:sz w:val="28"/>
          <w:szCs w:val="28"/>
        </w:rPr>
        <w:t xml:space="preserve"> </w:t>
      </w:r>
    </w:p>
    <w:p w:rsidR="006930AB" w:rsidRPr="0035675F" w:rsidRDefault="006930AB" w:rsidP="001E7AE5">
      <w:pPr>
        <w:pStyle w:val="a3"/>
        <w:spacing w:after="0" w:line="240" w:lineRule="auto"/>
        <w:ind w:left="709"/>
        <w:jc w:val="both"/>
        <w:rPr>
          <w:rFonts w:ascii="Times New Roman" w:hAnsi="Times New Roman"/>
          <w:sz w:val="28"/>
          <w:szCs w:val="28"/>
        </w:rPr>
      </w:pPr>
    </w:p>
    <w:sectPr w:rsidR="006930AB"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67" w:rsidRDefault="00B92D67" w:rsidP="00F83F58">
      <w:pPr>
        <w:spacing w:after="0" w:line="240" w:lineRule="auto"/>
      </w:pPr>
      <w:r>
        <w:separator/>
      </w:r>
    </w:p>
  </w:endnote>
  <w:endnote w:type="continuationSeparator" w:id="0">
    <w:p w:rsidR="00B92D67" w:rsidRDefault="00B92D67"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67" w:rsidRDefault="00B92D67" w:rsidP="00F83F58">
      <w:pPr>
        <w:spacing w:after="0" w:line="240" w:lineRule="auto"/>
      </w:pPr>
      <w:r>
        <w:separator/>
      </w:r>
    </w:p>
  </w:footnote>
  <w:footnote w:type="continuationSeparator" w:id="0">
    <w:p w:rsidR="00B92D67" w:rsidRDefault="00B92D67"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AB" w:rsidRPr="00F83F58" w:rsidRDefault="00330BC4">
    <w:pPr>
      <w:pStyle w:val="a4"/>
      <w:jc w:val="center"/>
      <w:rPr>
        <w:rFonts w:ascii="Times New Roman" w:hAnsi="Times New Roman"/>
        <w:sz w:val="24"/>
      </w:rPr>
    </w:pPr>
    <w:r w:rsidRPr="00F83F58">
      <w:rPr>
        <w:rFonts w:ascii="Times New Roman" w:hAnsi="Times New Roman"/>
        <w:sz w:val="24"/>
      </w:rPr>
      <w:fldChar w:fldCharType="begin"/>
    </w:r>
    <w:r w:rsidR="006930AB" w:rsidRPr="00F83F58">
      <w:rPr>
        <w:rFonts w:ascii="Times New Roman" w:hAnsi="Times New Roman"/>
        <w:sz w:val="24"/>
      </w:rPr>
      <w:instrText>PAGE   \* MERGEFORMAT</w:instrText>
    </w:r>
    <w:r w:rsidRPr="00F83F58">
      <w:rPr>
        <w:rFonts w:ascii="Times New Roman" w:hAnsi="Times New Roman"/>
        <w:sz w:val="24"/>
      </w:rPr>
      <w:fldChar w:fldCharType="separate"/>
    </w:r>
    <w:r w:rsidR="00F17EF3">
      <w:rPr>
        <w:rFonts w:ascii="Times New Roman" w:hAnsi="Times New Roman"/>
        <w:noProof/>
        <w:sz w:val="24"/>
      </w:rPr>
      <w:t>6</w:t>
    </w:r>
    <w:r w:rsidRPr="00F83F58">
      <w:rPr>
        <w:rFonts w:ascii="Times New Roman" w:hAnsi="Times New Roman"/>
        <w:sz w:val="24"/>
      </w:rPr>
      <w:fldChar w:fldCharType="end"/>
    </w:r>
  </w:p>
  <w:p w:rsidR="006930AB" w:rsidRDefault="006930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6C2766A5"/>
    <w:multiLevelType w:val="multilevel"/>
    <w:tmpl w:val="5E9AAD82"/>
    <w:lvl w:ilvl="0">
      <w:start w:val="3"/>
      <w:numFmt w:val="decimal"/>
      <w:lvlText w:val="%1."/>
      <w:lvlJc w:val="left"/>
      <w:pPr>
        <w:tabs>
          <w:tab w:val="num" w:pos="420"/>
        </w:tabs>
        <w:ind w:left="420" w:hanging="420"/>
      </w:pPr>
      <w:rPr>
        <w:rFonts w:cs="Times New Roman" w:hint="default"/>
        <w:color w:val="000000"/>
        <w:sz w:val="28"/>
      </w:rPr>
    </w:lvl>
    <w:lvl w:ilvl="1">
      <w:start w:val="3"/>
      <w:numFmt w:val="decimal"/>
      <w:lvlText w:val="%1.%2."/>
      <w:lvlJc w:val="left"/>
      <w:pPr>
        <w:tabs>
          <w:tab w:val="num" w:pos="795"/>
        </w:tabs>
        <w:ind w:left="795" w:hanging="720"/>
      </w:pPr>
      <w:rPr>
        <w:rFonts w:cs="Times New Roman" w:hint="default"/>
        <w:color w:val="000000"/>
        <w:sz w:val="28"/>
      </w:rPr>
    </w:lvl>
    <w:lvl w:ilvl="2">
      <w:start w:val="1"/>
      <w:numFmt w:val="decimal"/>
      <w:lvlText w:val="%1.%2.%3."/>
      <w:lvlJc w:val="left"/>
      <w:pPr>
        <w:tabs>
          <w:tab w:val="num" w:pos="1230"/>
        </w:tabs>
        <w:ind w:left="1230" w:hanging="1080"/>
      </w:pPr>
      <w:rPr>
        <w:rFonts w:cs="Times New Roman" w:hint="default"/>
        <w:color w:val="000000"/>
        <w:sz w:val="28"/>
      </w:rPr>
    </w:lvl>
    <w:lvl w:ilvl="3">
      <w:start w:val="1"/>
      <w:numFmt w:val="decimal"/>
      <w:lvlText w:val="%1.%2.%3.%4."/>
      <w:lvlJc w:val="left"/>
      <w:pPr>
        <w:tabs>
          <w:tab w:val="num" w:pos="1305"/>
        </w:tabs>
        <w:ind w:left="1305" w:hanging="1080"/>
      </w:pPr>
      <w:rPr>
        <w:rFonts w:cs="Times New Roman" w:hint="default"/>
        <w:color w:val="000000"/>
        <w:sz w:val="28"/>
      </w:rPr>
    </w:lvl>
    <w:lvl w:ilvl="4">
      <w:start w:val="1"/>
      <w:numFmt w:val="decimal"/>
      <w:lvlText w:val="%1.%2.%3.%4.%5."/>
      <w:lvlJc w:val="left"/>
      <w:pPr>
        <w:tabs>
          <w:tab w:val="num" w:pos="1740"/>
        </w:tabs>
        <w:ind w:left="1740" w:hanging="1440"/>
      </w:pPr>
      <w:rPr>
        <w:rFonts w:cs="Times New Roman" w:hint="default"/>
        <w:color w:val="000000"/>
        <w:sz w:val="28"/>
      </w:rPr>
    </w:lvl>
    <w:lvl w:ilvl="5">
      <w:start w:val="1"/>
      <w:numFmt w:val="decimal"/>
      <w:lvlText w:val="%1.%2.%3.%4.%5.%6."/>
      <w:lvlJc w:val="left"/>
      <w:pPr>
        <w:tabs>
          <w:tab w:val="num" w:pos="2175"/>
        </w:tabs>
        <w:ind w:left="2175" w:hanging="1800"/>
      </w:pPr>
      <w:rPr>
        <w:rFonts w:cs="Times New Roman" w:hint="default"/>
        <w:color w:val="000000"/>
        <w:sz w:val="28"/>
      </w:rPr>
    </w:lvl>
    <w:lvl w:ilvl="6">
      <w:start w:val="1"/>
      <w:numFmt w:val="decimal"/>
      <w:lvlText w:val="%1.%2.%3.%4.%5.%6.%7."/>
      <w:lvlJc w:val="left"/>
      <w:pPr>
        <w:tabs>
          <w:tab w:val="num" w:pos="2610"/>
        </w:tabs>
        <w:ind w:left="2610" w:hanging="2160"/>
      </w:pPr>
      <w:rPr>
        <w:rFonts w:cs="Times New Roman" w:hint="default"/>
        <w:color w:val="000000"/>
        <w:sz w:val="28"/>
      </w:rPr>
    </w:lvl>
    <w:lvl w:ilvl="7">
      <w:start w:val="1"/>
      <w:numFmt w:val="decimal"/>
      <w:lvlText w:val="%1.%2.%3.%4.%5.%6.%7.%8."/>
      <w:lvlJc w:val="left"/>
      <w:pPr>
        <w:tabs>
          <w:tab w:val="num" w:pos="2685"/>
        </w:tabs>
        <w:ind w:left="2685" w:hanging="2160"/>
      </w:pPr>
      <w:rPr>
        <w:rFonts w:cs="Times New Roman" w:hint="default"/>
        <w:color w:val="000000"/>
        <w:sz w:val="28"/>
      </w:rPr>
    </w:lvl>
    <w:lvl w:ilvl="8">
      <w:start w:val="1"/>
      <w:numFmt w:val="decimal"/>
      <w:lvlText w:val="%1.%2.%3.%4.%5.%6.%7.%8.%9."/>
      <w:lvlJc w:val="left"/>
      <w:pPr>
        <w:tabs>
          <w:tab w:val="num" w:pos="3120"/>
        </w:tabs>
        <w:ind w:left="3120" w:hanging="2520"/>
      </w:pPr>
      <w:rPr>
        <w:rFonts w:cs="Times New Roman" w:hint="default"/>
        <w:color w:val="000000"/>
        <w:sz w:val="28"/>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6"/>
  </w:num>
  <w:num w:numId="8">
    <w:abstractNumId w:val="6"/>
  </w:num>
  <w:num w:numId="9">
    <w:abstractNumId w:val="16"/>
  </w:num>
  <w:num w:numId="10">
    <w:abstractNumId w:val="34"/>
  </w:num>
  <w:num w:numId="11">
    <w:abstractNumId w:val="38"/>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7"/>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40"/>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0283"/>
    <w:rsid w:val="000655D8"/>
    <w:rsid w:val="000759D0"/>
    <w:rsid w:val="000825D7"/>
    <w:rsid w:val="000B4BDC"/>
    <w:rsid w:val="000C66D0"/>
    <w:rsid w:val="000D73EB"/>
    <w:rsid w:val="00113D00"/>
    <w:rsid w:val="00114ECB"/>
    <w:rsid w:val="00130119"/>
    <w:rsid w:val="00172BD4"/>
    <w:rsid w:val="001A2408"/>
    <w:rsid w:val="001A3AC1"/>
    <w:rsid w:val="001D507B"/>
    <w:rsid w:val="001E7AE5"/>
    <w:rsid w:val="00220E9C"/>
    <w:rsid w:val="00243E0D"/>
    <w:rsid w:val="002C3989"/>
    <w:rsid w:val="00330BC4"/>
    <w:rsid w:val="003405D9"/>
    <w:rsid w:val="0035675F"/>
    <w:rsid w:val="003610FC"/>
    <w:rsid w:val="003B181B"/>
    <w:rsid w:val="003B4CA3"/>
    <w:rsid w:val="003C529B"/>
    <w:rsid w:val="003E6D45"/>
    <w:rsid w:val="00407FA5"/>
    <w:rsid w:val="004251E8"/>
    <w:rsid w:val="00425887"/>
    <w:rsid w:val="0044215D"/>
    <w:rsid w:val="004509EA"/>
    <w:rsid w:val="004577C7"/>
    <w:rsid w:val="00465B2D"/>
    <w:rsid w:val="0047267A"/>
    <w:rsid w:val="004760B1"/>
    <w:rsid w:val="00503234"/>
    <w:rsid w:val="00525849"/>
    <w:rsid w:val="00556584"/>
    <w:rsid w:val="00561023"/>
    <w:rsid w:val="00573299"/>
    <w:rsid w:val="005A1759"/>
    <w:rsid w:val="005A43CA"/>
    <w:rsid w:val="005C0404"/>
    <w:rsid w:val="005E7908"/>
    <w:rsid w:val="00601AFF"/>
    <w:rsid w:val="00616C56"/>
    <w:rsid w:val="00617182"/>
    <w:rsid w:val="00631A80"/>
    <w:rsid w:val="00637A4C"/>
    <w:rsid w:val="0066438A"/>
    <w:rsid w:val="006930AB"/>
    <w:rsid w:val="006D3A40"/>
    <w:rsid w:val="00705A27"/>
    <w:rsid w:val="00721E82"/>
    <w:rsid w:val="00727BE5"/>
    <w:rsid w:val="00740AF9"/>
    <w:rsid w:val="007B44EE"/>
    <w:rsid w:val="007F4A8B"/>
    <w:rsid w:val="00817EC2"/>
    <w:rsid w:val="008209AF"/>
    <w:rsid w:val="00835A6D"/>
    <w:rsid w:val="00841939"/>
    <w:rsid w:val="008445E0"/>
    <w:rsid w:val="00845BCA"/>
    <w:rsid w:val="0085002D"/>
    <w:rsid w:val="00851A15"/>
    <w:rsid w:val="00856DD7"/>
    <w:rsid w:val="00860E2C"/>
    <w:rsid w:val="00871226"/>
    <w:rsid w:val="00883672"/>
    <w:rsid w:val="00883BC7"/>
    <w:rsid w:val="008A622C"/>
    <w:rsid w:val="008B3AD8"/>
    <w:rsid w:val="008C262E"/>
    <w:rsid w:val="008D1FA6"/>
    <w:rsid w:val="008E7106"/>
    <w:rsid w:val="00906137"/>
    <w:rsid w:val="009139CD"/>
    <w:rsid w:val="00915710"/>
    <w:rsid w:val="00945E78"/>
    <w:rsid w:val="009A5115"/>
    <w:rsid w:val="009B4D03"/>
    <w:rsid w:val="009C13C0"/>
    <w:rsid w:val="009C52ED"/>
    <w:rsid w:val="009E6B0E"/>
    <w:rsid w:val="009F3CC3"/>
    <w:rsid w:val="00A00A1B"/>
    <w:rsid w:val="00A44A0B"/>
    <w:rsid w:val="00A5088D"/>
    <w:rsid w:val="00A61540"/>
    <w:rsid w:val="00AB7EB9"/>
    <w:rsid w:val="00AD69A7"/>
    <w:rsid w:val="00AE45BE"/>
    <w:rsid w:val="00AF3ECD"/>
    <w:rsid w:val="00B0435E"/>
    <w:rsid w:val="00B20185"/>
    <w:rsid w:val="00B316B9"/>
    <w:rsid w:val="00B33C65"/>
    <w:rsid w:val="00B542A8"/>
    <w:rsid w:val="00B645C5"/>
    <w:rsid w:val="00B92D67"/>
    <w:rsid w:val="00BA3126"/>
    <w:rsid w:val="00BA5803"/>
    <w:rsid w:val="00BB0A32"/>
    <w:rsid w:val="00BB2DB9"/>
    <w:rsid w:val="00BE665D"/>
    <w:rsid w:val="00C04D14"/>
    <w:rsid w:val="00C07366"/>
    <w:rsid w:val="00C13DA4"/>
    <w:rsid w:val="00C25B14"/>
    <w:rsid w:val="00C34AC7"/>
    <w:rsid w:val="00C35185"/>
    <w:rsid w:val="00C35D9C"/>
    <w:rsid w:val="00C501F6"/>
    <w:rsid w:val="00C72C51"/>
    <w:rsid w:val="00CB4EBF"/>
    <w:rsid w:val="00CF193D"/>
    <w:rsid w:val="00D10487"/>
    <w:rsid w:val="00D23746"/>
    <w:rsid w:val="00D541F4"/>
    <w:rsid w:val="00D61CF7"/>
    <w:rsid w:val="00D64677"/>
    <w:rsid w:val="00D711D0"/>
    <w:rsid w:val="00D90FD1"/>
    <w:rsid w:val="00DC0045"/>
    <w:rsid w:val="00DE6F48"/>
    <w:rsid w:val="00DF138A"/>
    <w:rsid w:val="00E24395"/>
    <w:rsid w:val="00E35BF6"/>
    <w:rsid w:val="00E46CF2"/>
    <w:rsid w:val="00E52514"/>
    <w:rsid w:val="00E641B8"/>
    <w:rsid w:val="00E66555"/>
    <w:rsid w:val="00EE1442"/>
    <w:rsid w:val="00EF34DD"/>
    <w:rsid w:val="00F1062C"/>
    <w:rsid w:val="00F147FA"/>
    <w:rsid w:val="00F17EF3"/>
    <w:rsid w:val="00F342FC"/>
    <w:rsid w:val="00F36ACD"/>
    <w:rsid w:val="00F37F97"/>
    <w:rsid w:val="00F5089F"/>
    <w:rsid w:val="00F67179"/>
    <w:rsid w:val="00F71AAB"/>
    <w:rsid w:val="00F83F58"/>
    <w:rsid w:val="00F9085A"/>
    <w:rsid w:val="00FA653C"/>
    <w:rsid w:val="00FB5AFA"/>
    <w:rsid w:val="00FE244C"/>
    <w:rsid w:val="00FE2FD9"/>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913104">
      <w:marLeft w:val="0"/>
      <w:marRight w:val="0"/>
      <w:marTop w:val="0"/>
      <w:marBottom w:val="0"/>
      <w:divBdr>
        <w:top w:val="none" w:sz="0" w:space="0" w:color="auto"/>
        <w:left w:val="none" w:sz="0" w:space="0" w:color="auto"/>
        <w:bottom w:val="none" w:sz="0" w:space="0" w:color="auto"/>
        <w:right w:val="none" w:sz="0" w:space="0" w:color="auto"/>
      </w:divBdr>
    </w:div>
    <w:div w:id="7596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111</cp:revision>
  <dcterms:created xsi:type="dcterms:W3CDTF">2016-10-24T13:30:00Z</dcterms:created>
  <dcterms:modified xsi:type="dcterms:W3CDTF">2020-09-16T12:55:00Z</dcterms:modified>
</cp:coreProperties>
</file>